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025E16F9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6F05C0" w:rsidRPr="006F05C0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6F05C0" w:rsidRPr="006F05C0">
        <w:rPr>
          <w:rFonts w:ascii="Arial" w:hAnsi="Arial"/>
          <w:sz w:val="16"/>
          <w:szCs w:val="16"/>
          <w14:numForm w14:val="lining"/>
        </w:rPr>
        <w:t xml:space="preserve"> 104162/2022</w:t>
      </w:r>
      <w:bookmarkStart w:id="0" w:name="_GoBack"/>
      <w:bookmarkEnd w:id="0"/>
    </w:p>
    <w:p w14:paraId="218DB6BD" w14:textId="41212BB0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EE2D90">
        <w:rPr>
          <w:rFonts w:ascii="Arial" w:hAnsi="Arial"/>
          <w:sz w:val="16"/>
          <w:szCs w:val="16"/>
          <w14:numForm w14:val="lining"/>
        </w:rPr>
        <w:t>19.10</w:t>
      </w:r>
      <w:r w:rsidR="00700504">
        <w:rPr>
          <w:rFonts w:ascii="Arial" w:hAnsi="Arial"/>
          <w:sz w:val="16"/>
          <w:szCs w:val="16"/>
          <w14:numForm w14:val="lining"/>
        </w:rPr>
        <w:t>.2022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01736E48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6244D7">
        <w:rPr>
          <w:rFonts w:ascii="Arial" w:hAnsi="Arial" w:cs="Arial"/>
          <w:b/>
        </w:rPr>
        <w:t>2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4770500F" w14:textId="77777777" w:rsidR="00F0342A" w:rsidRDefault="00F0342A" w:rsidP="00F0342A">
      <w:pPr>
        <w:pStyle w:val="Default"/>
        <w:jc w:val="both"/>
        <w:rPr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1134"/>
        <w:gridCol w:w="1276"/>
        <w:gridCol w:w="1417"/>
        <w:gridCol w:w="1418"/>
        <w:gridCol w:w="1470"/>
      </w:tblGrid>
      <w:tr w:rsidR="00EE2D90" w:rsidRPr="00AA1D6E" w14:paraId="0941559C" w14:textId="77777777" w:rsidTr="002474A3">
        <w:trPr>
          <w:trHeight w:val="408"/>
        </w:trPr>
        <w:tc>
          <w:tcPr>
            <w:tcW w:w="11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9F827E1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28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01ECD83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8BEEE36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FC55C5D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1755851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DC9F0EA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47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72C4AE0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EE2D90" w:rsidRPr="00AA1D6E" w14:paraId="03065C74" w14:textId="77777777" w:rsidTr="002474A3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A7DFA2B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F31BD0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19.09.2022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27ECC63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573B2ED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0920/2022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2A41A73" w14:textId="77777777" w:rsidR="00EE2D90" w:rsidRPr="00AA1D6E" w:rsidRDefault="00EE2D90" w:rsidP="002474A3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C9753EA" w14:textId="77777777" w:rsidR="00EE2D90" w:rsidRPr="00AA1D6E" w:rsidRDefault="00EE2D90" w:rsidP="002474A3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7B2350" w14:textId="77777777" w:rsidR="00EE2D90" w:rsidRPr="00AA1D6E" w:rsidRDefault="00EE2D90" w:rsidP="002474A3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AA1D6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21.09.2022 9:20</w:t>
            </w:r>
          </w:p>
        </w:tc>
      </w:tr>
    </w:tbl>
    <w:p w14:paraId="5BA474CF" w14:textId="4F220F7A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p w14:paraId="68B892D6" w14:textId="082F0B31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p w14:paraId="0FCD008A" w14:textId="77777777" w:rsidR="0094136B" w:rsidRDefault="0094136B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717FF541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7F1B5D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7F1B5D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EE2D90">
        <w:rPr>
          <w:rFonts w:ascii="Arial" w:hAnsi="Arial" w:cs="Arial"/>
          <w:b/>
          <w:color w:val="548DD4"/>
          <w:sz w:val="24"/>
          <w:szCs w:val="24"/>
        </w:rPr>
        <w:t>19.09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.2022</w:t>
      </w:r>
    </w:p>
    <w:p w14:paraId="4FA9C681" w14:textId="5BA1ECAE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 w:rsidR="00A6735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EE2D90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920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/2022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51C1DDC1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EE2D90">
        <w:rPr>
          <w:rFonts w:ascii="Arial" w:hAnsi="Arial" w:cs="Arial"/>
          <w:b/>
          <w:color w:val="FF0000"/>
          <w:sz w:val="24"/>
          <w:szCs w:val="24"/>
        </w:rPr>
        <w:t>9</w:t>
      </w:r>
    </w:p>
    <w:p w14:paraId="60C165A9" w14:textId="7665DB88" w:rsidR="00EE2D90" w:rsidRPr="004A7B1A" w:rsidRDefault="00EE2D90" w:rsidP="00EE2D90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0133 -</w:t>
      </w:r>
      <w:r w:rsidRPr="00EE2D90">
        <w:rPr>
          <w:rFonts w:ascii="Arial" w:hAnsi="Arial" w:cs="Arial"/>
          <w:sz w:val="20"/>
          <w:szCs w:val="20"/>
        </w:rPr>
        <w:t xml:space="preserve"> </w:t>
      </w:r>
      <w:r w:rsidRPr="004A7B1A">
        <w:rPr>
          <w:rFonts w:ascii="Arial" w:hAnsi="Arial" w:cs="Arial"/>
          <w:sz w:val="20"/>
          <w:szCs w:val="20"/>
        </w:rPr>
        <w:t xml:space="preserve">rozpočtové opatření - změnu rozpočtu města na rok 2022 v souladu s usnesením ZM č.702/2021/ZM bodu3) ze dne 6.12.2021 v rámci kapitoly 723 - OŽP, to je navýšení běžných výdajů o částku 1.268.03,00Kč a kapitoly 790 - FOP, to je snížení kapitálových výdajů ve stejné výši z </w:t>
      </w:r>
      <w:proofErr w:type="gramStart"/>
      <w:r w:rsidRPr="004A7B1A">
        <w:rPr>
          <w:rFonts w:ascii="Arial" w:hAnsi="Arial" w:cs="Arial"/>
          <w:sz w:val="20"/>
          <w:szCs w:val="20"/>
        </w:rPr>
        <w:t>důvodu  přijetí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peněžního daru na obnovu "Svatohorského sadu"</w:t>
      </w:r>
    </w:p>
    <w:p w14:paraId="27F9C6AA" w14:textId="6FDBDD30" w:rsidR="00EE2D90" w:rsidRDefault="00EE2D90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1FBA9E6F" w14:textId="57607BBD" w:rsidR="002C016C" w:rsidRPr="002C016C" w:rsidRDefault="002C016C" w:rsidP="0045077C">
      <w:pPr>
        <w:pStyle w:val="Zkladntext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16C">
        <w:rPr>
          <w:rFonts w:ascii="Arial" w:hAnsi="Arial" w:cs="Arial"/>
          <w:b/>
          <w:sz w:val="20"/>
          <w:szCs w:val="20"/>
        </w:rPr>
        <w:t>Změna se v rozpočtu promítne takto: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069"/>
        <w:gridCol w:w="890"/>
        <w:gridCol w:w="712"/>
        <w:gridCol w:w="890"/>
        <w:gridCol w:w="890"/>
        <w:gridCol w:w="2652"/>
        <w:gridCol w:w="1403"/>
      </w:tblGrid>
      <w:tr w:rsidR="002C016C" w14:paraId="62116888" w14:textId="77777777" w:rsidTr="002C016C">
        <w:trPr>
          <w:trHeight w:val="367"/>
        </w:trPr>
        <w:tc>
          <w:tcPr>
            <w:tcW w:w="890" w:type="dxa"/>
            <w:shd w:val="clear" w:color="auto" w:fill="E0E0E0"/>
            <w:vAlign w:val="center"/>
          </w:tcPr>
          <w:p w14:paraId="7434DB23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9" w:type="dxa"/>
            <w:shd w:val="clear" w:color="auto" w:fill="E0E0E0"/>
            <w:vAlign w:val="center"/>
          </w:tcPr>
          <w:p w14:paraId="2AC7D4E3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890" w:type="dxa"/>
            <w:shd w:val="clear" w:color="auto" w:fill="E0E0E0"/>
            <w:vAlign w:val="center"/>
          </w:tcPr>
          <w:p w14:paraId="4F3ED604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12" w:type="dxa"/>
            <w:shd w:val="clear" w:color="auto" w:fill="E0E0E0"/>
            <w:vAlign w:val="center"/>
          </w:tcPr>
          <w:p w14:paraId="38A53138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890" w:type="dxa"/>
            <w:shd w:val="clear" w:color="auto" w:fill="E0E0E0"/>
          </w:tcPr>
          <w:p w14:paraId="345DFC0C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890" w:type="dxa"/>
            <w:shd w:val="clear" w:color="auto" w:fill="E0E0E0"/>
            <w:vAlign w:val="center"/>
          </w:tcPr>
          <w:p w14:paraId="149B35DF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52" w:type="dxa"/>
            <w:shd w:val="clear" w:color="auto" w:fill="E0E0E0"/>
            <w:vAlign w:val="center"/>
          </w:tcPr>
          <w:p w14:paraId="216E79DD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03" w:type="dxa"/>
            <w:shd w:val="clear" w:color="auto" w:fill="E0E0E0"/>
            <w:vAlign w:val="center"/>
          </w:tcPr>
          <w:p w14:paraId="2645E290" w14:textId="77777777" w:rsidR="002C016C" w:rsidRPr="009157F7" w:rsidRDefault="002C016C" w:rsidP="00450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2C016C" w14:paraId="031EE719" w14:textId="77777777" w:rsidTr="002C016C">
        <w:trPr>
          <w:trHeight w:val="379"/>
        </w:trPr>
        <w:tc>
          <w:tcPr>
            <w:tcW w:w="890" w:type="dxa"/>
            <w:vAlign w:val="center"/>
          </w:tcPr>
          <w:p w14:paraId="50E4086A" w14:textId="77777777" w:rsidR="002C016C" w:rsidRPr="009157F7" w:rsidRDefault="002C016C" w:rsidP="00992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RP0124</w:t>
            </w:r>
          </w:p>
        </w:tc>
        <w:tc>
          <w:tcPr>
            <w:tcW w:w="1069" w:type="dxa"/>
            <w:vAlign w:val="center"/>
          </w:tcPr>
          <w:p w14:paraId="5723B0A2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749 - MĚRK</w:t>
            </w:r>
          </w:p>
        </w:tc>
        <w:tc>
          <w:tcPr>
            <w:tcW w:w="890" w:type="dxa"/>
            <w:vAlign w:val="center"/>
          </w:tcPr>
          <w:p w14:paraId="0F3C26CC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712" w:type="dxa"/>
            <w:vAlign w:val="center"/>
          </w:tcPr>
          <w:p w14:paraId="11A921D3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890" w:type="dxa"/>
            <w:vAlign w:val="center"/>
          </w:tcPr>
          <w:p w14:paraId="20835A98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6A3742DF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2652" w:type="dxa"/>
            <w:vAlign w:val="center"/>
          </w:tcPr>
          <w:p w14:paraId="650D540E" w14:textId="77777777" w:rsidR="002C016C" w:rsidRPr="009157F7" w:rsidRDefault="002C016C" w:rsidP="00992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 a udržování</w:t>
            </w:r>
          </w:p>
        </w:tc>
        <w:tc>
          <w:tcPr>
            <w:tcW w:w="1403" w:type="dxa"/>
            <w:vAlign w:val="center"/>
          </w:tcPr>
          <w:p w14:paraId="4B5E7E44" w14:textId="77777777" w:rsidR="002C016C" w:rsidRPr="009157F7" w:rsidRDefault="002C016C" w:rsidP="00992C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-735 000,00</w:t>
            </w:r>
          </w:p>
        </w:tc>
      </w:tr>
      <w:tr w:rsidR="002C016C" w14:paraId="0AA84286" w14:textId="77777777" w:rsidTr="002C016C">
        <w:trPr>
          <w:trHeight w:val="367"/>
        </w:trPr>
        <w:tc>
          <w:tcPr>
            <w:tcW w:w="890" w:type="dxa"/>
            <w:vAlign w:val="center"/>
          </w:tcPr>
          <w:p w14:paraId="53946F3D" w14:textId="77777777" w:rsidR="002C016C" w:rsidRPr="009157F7" w:rsidRDefault="002C016C" w:rsidP="00992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RP0124</w:t>
            </w:r>
          </w:p>
        </w:tc>
        <w:tc>
          <w:tcPr>
            <w:tcW w:w="1069" w:type="dxa"/>
            <w:vAlign w:val="center"/>
          </w:tcPr>
          <w:p w14:paraId="007C6A1B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749 - MĚRK</w:t>
            </w:r>
          </w:p>
        </w:tc>
        <w:tc>
          <w:tcPr>
            <w:tcW w:w="890" w:type="dxa"/>
            <w:vAlign w:val="center"/>
          </w:tcPr>
          <w:p w14:paraId="3FFF4A5A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712" w:type="dxa"/>
            <w:vAlign w:val="center"/>
          </w:tcPr>
          <w:p w14:paraId="3FD42F8B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890" w:type="dxa"/>
            <w:vAlign w:val="center"/>
          </w:tcPr>
          <w:p w14:paraId="4A30CC6D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D1F3EC6" w14:textId="77777777" w:rsidR="002C016C" w:rsidRPr="009157F7" w:rsidRDefault="002C016C" w:rsidP="00992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2652" w:type="dxa"/>
            <w:vAlign w:val="center"/>
          </w:tcPr>
          <w:p w14:paraId="42B80F37" w14:textId="77777777" w:rsidR="002C016C" w:rsidRPr="009157F7" w:rsidRDefault="002C016C" w:rsidP="00992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Technické zhodnocení</w:t>
            </w:r>
          </w:p>
        </w:tc>
        <w:tc>
          <w:tcPr>
            <w:tcW w:w="1403" w:type="dxa"/>
            <w:vAlign w:val="center"/>
          </w:tcPr>
          <w:p w14:paraId="2A2C904A" w14:textId="77777777" w:rsidR="002C016C" w:rsidRPr="009157F7" w:rsidRDefault="002C016C" w:rsidP="00992C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735 000,00</w:t>
            </w:r>
          </w:p>
        </w:tc>
      </w:tr>
    </w:tbl>
    <w:p w14:paraId="332BB0B6" w14:textId="77777777" w:rsidR="007F1B5D" w:rsidRDefault="007F1B5D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4AFD5AD" w14:textId="3B16AD8F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700D14B9" w14:textId="40E0EBE0" w:rsidR="002C016C" w:rsidRDefault="002C016C" w:rsidP="00970D15">
      <w:pPr>
        <w:rPr>
          <w:rFonts w:ascii="Arial" w:hAnsi="Arial" w:cs="Arial"/>
          <w:sz w:val="20"/>
          <w:szCs w:val="20"/>
        </w:rPr>
      </w:pPr>
    </w:p>
    <w:p w14:paraId="149C5119" w14:textId="77777777" w:rsidR="002C016C" w:rsidRDefault="002C016C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1D18" w14:textId="77777777" w:rsidR="00525072" w:rsidRDefault="00525072">
      <w:r>
        <w:separator/>
      </w:r>
    </w:p>
  </w:endnote>
  <w:endnote w:type="continuationSeparator" w:id="0">
    <w:p w14:paraId="0FBCA498" w14:textId="77777777" w:rsidR="00525072" w:rsidRDefault="005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E256" w14:textId="77777777" w:rsidR="00525072" w:rsidRDefault="00525072">
      <w:r>
        <w:separator/>
      </w:r>
    </w:p>
  </w:footnote>
  <w:footnote w:type="continuationSeparator" w:id="0">
    <w:p w14:paraId="2C43082A" w14:textId="77777777" w:rsidR="00525072" w:rsidRDefault="0052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11056"/>
    <w:rsid w:val="00016CEB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737A6"/>
    <w:rsid w:val="00080070"/>
    <w:rsid w:val="0008536F"/>
    <w:rsid w:val="0008612B"/>
    <w:rsid w:val="00086678"/>
    <w:rsid w:val="000921B6"/>
    <w:rsid w:val="00094363"/>
    <w:rsid w:val="00094462"/>
    <w:rsid w:val="00097E55"/>
    <w:rsid w:val="000A0BBA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008C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4CAE"/>
    <w:rsid w:val="001D6327"/>
    <w:rsid w:val="001E1B39"/>
    <w:rsid w:val="001E27B1"/>
    <w:rsid w:val="001E7EEF"/>
    <w:rsid w:val="001F043D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016C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3D58"/>
    <w:rsid w:val="003041EF"/>
    <w:rsid w:val="00311B9F"/>
    <w:rsid w:val="00311C92"/>
    <w:rsid w:val="00312313"/>
    <w:rsid w:val="003164D1"/>
    <w:rsid w:val="00323BA7"/>
    <w:rsid w:val="00324F5A"/>
    <w:rsid w:val="00325E0E"/>
    <w:rsid w:val="00330ED1"/>
    <w:rsid w:val="00333B42"/>
    <w:rsid w:val="003359B4"/>
    <w:rsid w:val="00336118"/>
    <w:rsid w:val="003455E3"/>
    <w:rsid w:val="00347CF2"/>
    <w:rsid w:val="00351C59"/>
    <w:rsid w:val="00353D4E"/>
    <w:rsid w:val="00361CFC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77C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2CEE"/>
    <w:rsid w:val="00507074"/>
    <w:rsid w:val="00513162"/>
    <w:rsid w:val="005208B0"/>
    <w:rsid w:val="005219A9"/>
    <w:rsid w:val="00525072"/>
    <w:rsid w:val="00526498"/>
    <w:rsid w:val="00532C36"/>
    <w:rsid w:val="00536480"/>
    <w:rsid w:val="00540220"/>
    <w:rsid w:val="00540F64"/>
    <w:rsid w:val="00541202"/>
    <w:rsid w:val="00546DC8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D2749"/>
    <w:rsid w:val="005E6763"/>
    <w:rsid w:val="005F1F8C"/>
    <w:rsid w:val="005F3C41"/>
    <w:rsid w:val="005F3E32"/>
    <w:rsid w:val="005F531E"/>
    <w:rsid w:val="00600865"/>
    <w:rsid w:val="00601F05"/>
    <w:rsid w:val="00602113"/>
    <w:rsid w:val="006030E6"/>
    <w:rsid w:val="0060363A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14BF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13A2"/>
    <w:rsid w:val="006E330A"/>
    <w:rsid w:val="006F05C0"/>
    <w:rsid w:val="006F24E8"/>
    <w:rsid w:val="006F469D"/>
    <w:rsid w:val="006F4E5E"/>
    <w:rsid w:val="006F5D28"/>
    <w:rsid w:val="00700504"/>
    <w:rsid w:val="0070147F"/>
    <w:rsid w:val="00701571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351C"/>
    <w:rsid w:val="007D6C2A"/>
    <w:rsid w:val="007E6725"/>
    <w:rsid w:val="007E70FB"/>
    <w:rsid w:val="007F1B26"/>
    <w:rsid w:val="007F1B5D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469F"/>
    <w:rsid w:val="00876019"/>
    <w:rsid w:val="00886810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1016"/>
    <w:rsid w:val="008D226E"/>
    <w:rsid w:val="008D316D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136B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45C3"/>
    <w:rsid w:val="00B00E0B"/>
    <w:rsid w:val="00B011C9"/>
    <w:rsid w:val="00B02C52"/>
    <w:rsid w:val="00B03A42"/>
    <w:rsid w:val="00B05072"/>
    <w:rsid w:val="00B05411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A6135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E7CCD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3A7D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3A4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2C09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1B82"/>
    <w:rsid w:val="00EA2FC9"/>
    <w:rsid w:val="00EB1C96"/>
    <w:rsid w:val="00EB1D51"/>
    <w:rsid w:val="00EB27F4"/>
    <w:rsid w:val="00EB28BB"/>
    <w:rsid w:val="00EB5980"/>
    <w:rsid w:val="00EB7C83"/>
    <w:rsid w:val="00EC21EC"/>
    <w:rsid w:val="00EC635A"/>
    <w:rsid w:val="00EC6399"/>
    <w:rsid w:val="00EE2D90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1D1E"/>
    <w:rsid w:val="00FF1F09"/>
    <w:rsid w:val="00FF4403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A0885-B5EE-445C-A991-AFC7EB46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1468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3</cp:revision>
  <cp:lastPrinted>2022-08-11T08:24:00Z</cp:lastPrinted>
  <dcterms:created xsi:type="dcterms:W3CDTF">2022-10-19T10:53:00Z</dcterms:created>
  <dcterms:modified xsi:type="dcterms:W3CDTF">2022-10-19T11:06:00Z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